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125E6">
      <w:pPr>
        <w:jc w:val="center"/>
        <w:rPr>
          <w:rFonts w:hint="eastAsia" w:ascii="华文中宋" w:hAnsi="华文中宋" w:eastAsia="华文中宋" w:cs="华文中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  <w:lang w:val="en-US" w:eastAsia="zh-CN"/>
        </w:rPr>
        <w:t>马克思主义学院2027年公费师范生本研衔接综合考核名单</w:t>
      </w:r>
    </w:p>
    <w:p w14:paraId="7EFDFAF8">
      <w:pPr>
        <w:rPr>
          <w:rFonts w:hint="eastAsia"/>
          <w:lang w:val="en-US" w:eastAsia="zh-CN"/>
        </w:rPr>
      </w:pPr>
    </w:p>
    <w:p w14:paraId="44383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36"/>
          <w:vertAlign w:val="baseline"/>
          <w:lang w:val="en-US" w:eastAsia="zh-CN"/>
        </w:rPr>
      </w:pPr>
    </w:p>
    <w:p w14:paraId="5C0B8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我院学科教学（思政）专业材料审核专家组对考生提交的材料进行审核</w:t>
      </w:r>
      <w:bookmarkStart w:id="0" w:name="_GoBack"/>
      <w:bookmarkEnd w:id="0"/>
      <w:r>
        <w:rPr>
          <w:rFonts w:hint="eastAsia"/>
          <w:sz w:val="28"/>
          <w:szCs w:val="36"/>
          <w:vertAlign w:val="baseline"/>
          <w:lang w:val="en-US" w:eastAsia="zh-CN"/>
        </w:rPr>
        <w:t>，最终确定以下3名考生进入综合考核名单：</w:t>
      </w:r>
    </w:p>
    <w:p w14:paraId="1D68B89E">
      <w:pPr>
        <w:jc w:val="center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褚伊文、刘千偌、陈迎春</w:t>
      </w:r>
    </w:p>
    <w:p w14:paraId="13E36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如有异议，请联系：李老师</w:t>
      </w:r>
      <w:r>
        <w:rPr>
          <w:rFonts w:hint="eastAsia"/>
          <w:color w:val="auto"/>
          <w:sz w:val="28"/>
          <w:szCs w:val="36"/>
          <w:u w:val="none"/>
          <w:vertAlign w:val="baseline"/>
          <w:lang w:val="en-US" w:eastAsia="zh-CN"/>
        </w:rPr>
        <w:t>，021-54344930，mzli@mks.ecnu.edu.cn</w:t>
      </w:r>
    </w:p>
    <w:p w14:paraId="31445A28">
      <w:pPr>
        <w:jc w:val="right"/>
        <w:rPr>
          <w:rFonts w:hint="eastAsia"/>
          <w:sz w:val="28"/>
          <w:szCs w:val="36"/>
          <w:vertAlign w:val="baseline"/>
          <w:lang w:val="en-US" w:eastAsia="zh-CN"/>
        </w:rPr>
      </w:pPr>
    </w:p>
    <w:p w14:paraId="014D09DE">
      <w:pPr>
        <w:jc w:val="right"/>
        <w:rPr>
          <w:rFonts w:hint="eastAsia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马克思主义学院</w:t>
      </w:r>
    </w:p>
    <w:p w14:paraId="2985AEC8">
      <w:pPr>
        <w:jc w:val="right"/>
        <w:rPr>
          <w:rFonts w:hint="default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2026年8月24日</w:t>
      </w:r>
    </w:p>
    <w:p w14:paraId="53A4512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F5999"/>
    <w:rsid w:val="1A4C2C7C"/>
    <w:rsid w:val="1D661593"/>
    <w:rsid w:val="2FEF5999"/>
    <w:rsid w:val="47AE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157</Characters>
  <Lines>0</Lines>
  <Paragraphs>0</Paragraphs>
  <TotalTime>9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2026-08-24T07:09:00Z</dcterms:created>
  <dc:creator>李明照</dc:creator>
  <cp:lastModifiedBy>李明照</cp:lastModifiedBy>
  <dcterms:modified xsi:type="dcterms:W3CDTF">2026-08-24T08:33:53Z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7A3F1726F7354977B9B177D6118CC025_13</vt:lpwstr>
  </property>
  <property fmtid="{D5CDD505-2E9C-101B-9397-08002B2CF9AE}" pid="4" name="KSOTemplateDocerSaveRecord">
    <vt:lpwstr>eyJoZGlkIjoiMzZiYmJkZGE1NDVjMTBiMDFkMTU4ZDIxY2Y4YzM4ZjEiLCJ1c2VySWQiOiIxNDg3MzY5OTE0In0=</vt:lpwstr>
  </property>
</Properties>
</file>